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C4F70" w14:textId="77777777" w:rsidR="00B47551" w:rsidRDefault="00B47551" w:rsidP="00903D1C">
      <w:r>
        <w:t>Every five years the a</w:t>
      </w:r>
      <w:r w:rsidR="00903D1C">
        <w:t xml:space="preserve">ccredited Public Health </w:t>
      </w:r>
      <w:r>
        <w:t xml:space="preserve">Districts in Nebraska conduct </w:t>
      </w:r>
      <w:r w:rsidR="00903D1C">
        <w:t>a comprehensive</w:t>
      </w:r>
      <w:r>
        <w:t xml:space="preserve"> </w:t>
      </w:r>
      <w:r w:rsidR="00903D1C">
        <w:t>Community Health Assessment</w:t>
      </w:r>
      <w:r>
        <w:t xml:space="preserve">.  </w:t>
      </w:r>
      <w:r w:rsidR="00903D1C" w:rsidRPr="00903D1C">
        <w:t>The purpose of th</w:t>
      </w:r>
      <w:r>
        <w:t xml:space="preserve">is </w:t>
      </w:r>
      <w:r w:rsidR="00903D1C" w:rsidRPr="00903D1C">
        <w:t>process is to describe the current health status of the community, identify and prioritize health issues, better understand the range of factors that can impact health, and identify assets and resources that can be mobilized to improve the health of the community</w:t>
      </w:r>
      <w:r>
        <w:t xml:space="preserve">. </w:t>
      </w:r>
    </w:p>
    <w:p w14:paraId="2157E449" w14:textId="1D0BAFF8" w:rsidR="00903D1C" w:rsidRDefault="00903D1C" w:rsidP="00903D1C">
      <w:r>
        <w:t xml:space="preserve">Priority areas </w:t>
      </w:r>
      <w:r w:rsidR="00B47551">
        <w:t>are</w:t>
      </w:r>
      <w:r>
        <w:t xml:space="preserve"> </w:t>
      </w:r>
      <w:r w:rsidR="00B47551">
        <w:t xml:space="preserve">determined with participation of </w:t>
      </w:r>
      <w:r>
        <w:t xml:space="preserve">Stakeholders from across </w:t>
      </w:r>
      <w:r w:rsidR="008640C0">
        <w:t>each</w:t>
      </w:r>
      <w:r>
        <w:t xml:space="preserve"> region</w:t>
      </w:r>
      <w:r w:rsidR="00B47551">
        <w:t xml:space="preserve">, based upon their region’s specific data and stakeholder input.  The common priorities in the 2021-2023 Community Health Improvement Plans (CHIP) across the state were: </w:t>
      </w:r>
      <w:r w:rsidRPr="00903D1C">
        <w:t>Mental/Behavioral Health, Access to Care, and Chronic Disease Prevention and Management</w:t>
      </w:r>
      <w:r w:rsidR="00B47551">
        <w:t>.</w:t>
      </w:r>
    </w:p>
    <w:p w14:paraId="761987B4" w14:textId="1E32FBB6" w:rsidR="00B47551" w:rsidRDefault="00B47551" w:rsidP="00903D1C">
      <w:r>
        <w:t xml:space="preserve">Snow-Redfern Foundation is committed to utilizing </w:t>
      </w:r>
      <w:r w:rsidR="008640C0">
        <w:t xml:space="preserve">the data and </w:t>
      </w:r>
      <w:r w:rsidR="00BA378F">
        <w:t>final</w:t>
      </w:r>
      <w:r w:rsidR="008640C0">
        <w:t xml:space="preserve"> plans </w:t>
      </w:r>
      <w:r>
        <w:t xml:space="preserve">to drive funding decisions </w:t>
      </w:r>
      <w:r w:rsidR="00BA378F">
        <w:t>related to the</w:t>
      </w:r>
      <w:r>
        <w:t xml:space="preserve"> needs of youth and families</w:t>
      </w:r>
      <w:r w:rsidR="00BA378F">
        <w:t xml:space="preserve"> who are served by the non-profit organizations awarded grant funds.</w:t>
      </w:r>
      <w:r w:rsidR="008640C0">
        <w:t xml:space="preserve"> Two of the health priorities (mental/behavioral health and access to care) identified by the public health districts for this three-year CHIP, align with the foundation’s priority areas, which are:  basic needs, education, and well-being.  </w:t>
      </w:r>
      <w:r>
        <w:t xml:space="preserve"> </w:t>
      </w:r>
    </w:p>
    <w:p w14:paraId="48FBF52A" w14:textId="5B06C318" w:rsidR="008640C0" w:rsidRDefault="008640C0" w:rsidP="00903D1C">
      <w:r>
        <w:t>As a resource for your 2021 Snow-Redfern Foundation Project Grant application, we are providing links to each of the public health districts in Nebraska</w:t>
      </w:r>
      <w:r w:rsidR="00BA378F">
        <w:t>.  We encourage</w:t>
      </w:r>
      <w:r>
        <w:t xml:space="preserve"> applicants</w:t>
      </w:r>
      <w:r w:rsidR="00BA378F">
        <w:t xml:space="preserve"> to</w:t>
      </w:r>
      <w:r>
        <w:t xml:space="preserve"> review the priority areas and goals established within their local CHIP’s</w:t>
      </w:r>
      <w:r w:rsidR="00BA378F">
        <w:t xml:space="preserve"> and utilize relevant data to develop project grant goals.  If applicants choose to utilize this </w:t>
      </w:r>
      <w:r w:rsidR="00E114E9">
        <w:t>resource,</w:t>
      </w:r>
      <w:r w:rsidR="00BA378F">
        <w:t xml:space="preserve"> they should </w:t>
      </w:r>
      <w:r>
        <w:t xml:space="preserve">cite this connection </w:t>
      </w:r>
      <w:r w:rsidR="00BA378F">
        <w:t>with</w:t>
      </w:r>
      <w:r>
        <w:t>in</w:t>
      </w:r>
      <w:r w:rsidR="00BA378F">
        <w:t xml:space="preserve"> the</w:t>
      </w:r>
      <w:r>
        <w:t xml:space="preserve"> grant application</w:t>
      </w:r>
      <w:r w:rsidR="00BA378F">
        <w:t>.</w:t>
      </w:r>
    </w:p>
    <w:p w14:paraId="690206D7" w14:textId="666B6D54" w:rsidR="00903D1C" w:rsidRDefault="00903D1C" w:rsidP="00903D1C"/>
    <w:tbl>
      <w:tblPr>
        <w:tblStyle w:val="TableGrid"/>
        <w:tblW w:w="0" w:type="auto"/>
        <w:tblLayout w:type="fixed"/>
        <w:tblLook w:val="04A0" w:firstRow="1" w:lastRow="0" w:firstColumn="1" w:lastColumn="0" w:noHBand="0" w:noVBand="1"/>
      </w:tblPr>
      <w:tblGrid>
        <w:gridCol w:w="3116"/>
        <w:gridCol w:w="1559"/>
        <w:gridCol w:w="1558"/>
        <w:gridCol w:w="3117"/>
      </w:tblGrid>
      <w:tr w:rsidR="00BA378F" w:rsidRPr="00BA378F" w14:paraId="6CF83E6C" w14:textId="77777777" w:rsidTr="00BA378F">
        <w:trPr>
          <w:trHeight w:val="375"/>
        </w:trPr>
        <w:tc>
          <w:tcPr>
            <w:tcW w:w="3116" w:type="dxa"/>
            <w:noWrap/>
            <w:hideMark/>
          </w:tcPr>
          <w:p w14:paraId="7C35A97E" w14:textId="77777777" w:rsidR="00BA378F" w:rsidRPr="00BA378F" w:rsidRDefault="00BA378F">
            <w:pPr>
              <w:rPr>
                <w:b/>
                <w:bCs/>
              </w:rPr>
            </w:pPr>
            <w:r w:rsidRPr="00BA378F">
              <w:rPr>
                <w:b/>
                <w:bCs/>
              </w:rPr>
              <w:t>LHD</w:t>
            </w:r>
          </w:p>
        </w:tc>
        <w:tc>
          <w:tcPr>
            <w:tcW w:w="3117" w:type="dxa"/>
            <w:gridSpan w:val="2"/>
            <w:noWrap/>
            <w:hideMark/>
          </w:tcPr>
          <w:p w14:paraId="31B43F42" w14:textId="77777777" w:rsidR="00BA378F" w:rsidRPr="00BA378F" w:rsidRDefault="00BA378F">
            <w:pPr>
              <w:rPr>
                <w:b/>
                <w:bCs/>
              </w:rPr>
            </w:pPr>
            <w:r w:rsidRPr="00BA378F">
              <w:rPr>
                <w:b/>
                <w:bCs/>
              </w:rPr>
              <w:t>CHIP link</w:t>
            </w:r>
          </w:p>
        </w:tc>
        <w:tc>
          <w:tcPr>
            <w:tcW w:w="3117" w:type="dxa"/>
            <w:noWrap/>
            <w:hideMark/>
          </w:tcPr>
          <w:p w14:paraId="6AEBA3CF" w14:textId="77777777" w:rsidR="00BA378F" w:rsidRPr="00BA378F" w:rsidRDefault="00BA378F">
            <w:pPr>
              <w:rPr>
                <w:b/>
                <w:bCs/>
              </w:rPr>
            </w:pPr>
            <w:r w:rsidRPr="00BA378F">
              <w:rPr>
                <w:b/>
                <w:bCs/>
              </w:rPr>
              <w:t>CHA Link</w:t>
            </w:r>
          </w:p>
        </w:tc>
      </w:tr>
      <w:tr w:rsidR="00BA378F" w:rsidRPr="00BA378F" w14:paraId="0780D10D" w14:textId="77777777" w:rsidTr="00BA378F">
        <w:trPr>
          <w:trHeight w:val="600"/>
        </w:trPr>
        <w:tc>
          <w:tcPr>
            <w:tcW w:w="3116" w:type="dxa"/>
            <w:noWrap/>
            <w:hideMark/>
          </w:tcPr>
          <w:p w14:paraId="0A7FA9C0" w14:textId="77777777" w:rsidR="00BA378F" w:rsidRPr="00BA378F" w:rsidRDefault="00BA378F">
            <w:pPr>
              <w:rPr>
                <w:b/>
                <w:bCs/>
              </w:rPr>
            </w:pPr>
            <w:r w:rsidRPr="00BA378F">
              <w:rPr>
                <w:b/>
                <w:bCs/>
              </w:rPr>
              <w:t>Central District Health Department</w:t>
            </w:r>
          </w:p>
        </w:tc>
        <w:tc>
          <w:tcPr>
            <w:tcW w:w="3117" w:type="dxa"/>
            <w:gridSpan w:val="2"/>
            <w:hideMark/>
          </w:tcPr>
          <w:p w14:paraId="5E9FEF9C" w14:textId="77777777" w:rsidR="00BA378F" w:rsidRPr="00BA378F" w:rsidRDefault="00BA378F">
            <w:r w:rsidRPr="00BA378F">
              <w:t>https://cdhd.ne.gov/public-health-data/community-health-improvement-plan.html</w:t>
            </w:r>
          </w:p>
        </w:tc>
        <w:tc>
          <w:tcPr>
            <w:tcW w:w="3117" w:type="dxa"/>
            <w:hideMark/>
          </w:tcPr>
          <w:p w14:paraId="38B80ABD" w14:textId="77777777" w:rsidR="00BA378F" w:rsidRPr="00BA378F" w:rsidRDefault="00BA378F">
            <w:r w:rsidRPr="00BA378F">
              <w:t>https://cdhd.ne.gov/public-health-data/</w:t>
            </w:r>
          </w:p>
        </w:tc>
      </w:tr>
      <w:tr w:rsidR="00BA378F" w:rsidRPr="00BA378F" w14:paraId="04F1DF9E" w14:textId="77777777" w:rsidTr="00BA378F">
        <w:trPr>
          <w:trHeight w:val="300"/>
        </w:trPr>
        <w:tc>
          <w:tcPr>
            <w:tcW w:w="3116" w:type="dxa"/>
            <w:noWrap/>
            <w:hideMark/>
          </w:tcPr>
          <w:p w14:paraId="73E091C6" w14:textId="77777777" w:rsidR="00BA378F" w:rsidRPr="00BA378F" w:rsidRDefault="00BA378F">
            <w:pPr>
              <w:rPr>
                <w:b/>
                <w:bCs/>
              </w:rPr>
            </w:pPr>
            <w:r w:rsidRPr="00BA378F">
              <w:rPr>
                <w:b/>
                <w:bCs/>
              </w:rPr>
              <w:t>Dakota County Department of Health</w:t>
            </w:r>
          </w:p>
        </w:tc>
        <w:tc>
          <w:tcPr>
            <w:tcW w:w="3117" w:type="dxa"/>
            <w:gridSpan w:val="2"/>
            <w:hideMark/>
          </w:tcPr>
          <w:p w14:paraId="09453FA9" w14:textId="77777777" w:rsidR="00BA378F" w:rsidRPr="00BA378F" w:rsidRDefault="00BA378F">
            <w:r w:rsidRPr="00BA378F">
              <w:t> </w:t>
            </w:r>
          </w:p>
        </w:tc>
        <w:tc>
          <w:tcPr>
            <w:tcW w:w="3117" w:type="dxa"/>
            <w:hideMark/>
          </w:tcPr>
          <w:p w14:paraId="40A7EB12" w14:textId="77777777" w:rsidR="00BA378F" w:rsidRPr="00BA378F" w:rsidRDefault="00BA378F">
            <w:r w:rsidRPr="00BA378F">
              <w:t> </w:t>
            </w:r>
          </w:p>
        </w:tc>
      </w:tr>
      <w:tr w:rsidR="00BA378F" w:rsidRPr="00BA378F" w14:paraId="23856AF5" w14:textId="77777777" w:rsidTr="00BA378F">
        <w:trPr>
          <w:trHeight w:val="600"/>
        </w:trPr>
        <w:tc>
          <w:tcPr>
            <w:tcW w:w="3116" w:type="dxa"/>
            <w:noWrap/>
            <w:hideMark/>
          </w:tcPr>
          <w:p w14:paraId="4E1C6E37" w14:textId="77777777" w:rsidR="00BA378F" w:rsidRPr="00BA378F" w:rsidRDefault="00BA378F">
            <w:pPr>
              <w:rPr>
                <w:b/>
                <w:bCs/>
              </w:rPr>
            </w:pPr>
            <w:r w:rsidRPr="00BA378F">
              <w:rPr>
                <w:b/>
                <w:bCs/>
              </w:rPr>
              <w:t>Douglas County Health Department</w:t>
            </w:r>
          </w:p>
        </w:tc>
        <w:tc>
          <w:tcPr>
            <w:tcW w:w="3117" w:type="dxa"/>
            <w:gridSpan w:val="2"/>
            <w:hideMark/>
          </w:tcPr>
          <w:p w14:paraId="33BD0833" w14:textId="77777777" w:rsidR="00BA378F" w:rsidRPr="00BA378F" w:rsidRDefault="00BA378F">
            <w:r w:rsidRPr="00BA378F">
              <w:t>https://www.douglascountyhealth.com/community-health-improvement-plan-chip</w:t>
            </w:r>
          </w:p>
        </w:tc>
        <w:tc>
          <w:tcPr>
            <w:tcW w:w="3117" w:type="dxa"/>
            <w:hideMark/>
          </w:tcPr>
          <w:p w14:paraId="75F06CA8" w14:textId="77777777" w:rsidR="00BA378F" w:rsidRPr="00BA378F" w:rsidRDefault="00BA378F">
            <w:r w:rsidRPr="00BA378F">
              <w:t>https://www.douglascountyhealth.com/community-health-needs-assessment</w:t>
            </w:r>
          </w:p>
        </w:tc>
      </w:tr>
      <w:tr w:rsidR="00BA378F" w:rsidRPr="00BA378F" w14:paraId="52225693" w14:textId="77777777" w:rsidTr="00BA378F">
        <w:trPr>
          <w:trHeight w:val="300"/>
        </w:trPr>
        <w:tc>
          <w:tcPr>
            <w:tcW w:w="3116" w:type="dxa"/>
            <w:noWrap/>
            <w:hideMark/>
          </w:tcPr>
          <w:p w14:paraId="506511A5" w14:textId="77777777" w:rsidR="00BA378F" w:rsidRPr="00BA378F" w:rsidRDefault="00BA378F">
            <w:pPr>
              <w:rPr>
                <w:b/>
                <w:bCs/>
              </w:rPr>
            </w:pPr>
            <w:r w:rsidRPr="00BA378F">
              <w:rPr>
                <w:b/>
                <w:bCs/>
              </w:rPr>
              <w:t>East Central District Health Department</w:t>
            </w:r>
          </w:p>
        </w:tc>
        <w:tc>
          <w:tcPr>
            <w:tcW w:w="3117" w:type="dxa"/>
            <w:gridSpan w:val="2"/>
            <w:hideMark/>
          </w:tcPr>
          <w:p w14:paraId="5062BC36" w14:textId="77777777" w:rsidR="00BA378F" w:rsidRPr="00BA378F" w:rsidRDefault="00BA378F">
            <w:r w:rsidRPr="00BA378F">
              <w:t>No link</w:t>
            </w:r>
          </w:p>
        </w:tc>
        <w:tc>
          <w:tcPr>
            <w:tcW w:w="3117" w:type="dxa"/>
            <w:hideMark/>
          </w:tcPr>
          <w:p w14:paraId="76DB3237" w14:textId="77777777" w:rsidR="00BA378F" w:rsidRPr="00BA378F" w:rsidRDefault="00BA378F">
            <w:r w:rsidRPr="00BA378F">
              <w:t> </w:t>
            </w:r>
          </w:p>
        </w:tc>
      </w:tr>
      <w:tr w:rsidR="00BA378F" w:rsidRPr="00BA378F" w14:paraId="7610925A" w14:textId="77777777" w:rsidTr="00BA378F">
        <w:trPr>
          <w:trHeight w:val="1200"/>
        </w:trPr>
        <w:tc>
          <w:tcPr>
            <w:tcW w:w="3116" w:type="dxa"/>
            <w:noWrap/>
            <w:hideMark/>
          </w:tcPr>
          <w:p w14:paraId="0A602324" w14:textId="77777777" w:rsidR="00BA378F" w:rsidRPr="00BA378F" w:rsidRDefault="00BA378F">
            <w:pPr>
              <w:rPr>
                <w:b/>
                <w:bCs/>
              </w:rPr>
            </w:pPr>
            <w:r w:rsidRPr="00BA378F">
              <w:rPr>
                <w:b/>
                <w:bCs/>
              </w:rPr>
              <w:t>Elkhorn Logan Valley Public Health Department</w:t>
            </w:r>
          </w:p>
        </w:tc>
        <w:tc>
          <w:tcPr>
            <w:tcW w:w="3117" w:type="dxa"/>
            <w:gridSpan w:val="2"/>
            <w:hideMark/>
          </w:tcPr>
          <w:p w14:paraId="2530D879" w14:textId="77777777" w:rsidR="00BA378F" w:rsidRPr="00BA378F" w:rsidRDefault="00BA378F">
            <w:r w:rsidRPr="00BA378F">
              <w:t> </w:t>
            </w:r>
          </w:p>
        </w:tc>
        <w:tc>
          <w:tcPr>
            <w:tcW w:w="3117" w:type="dxa"/>
            <w:hideMark/>
          </w:tcPr>
          <w:p w14:paraId="5DED5CDE" w14:textId="77777777" w:rsidR="00BA378F" w:rsidRPr="00BA378F" w:rsidRDefault="00BA378F">
            <w:r w:rsidRPr="00BA378F">
              <w:t>https://elvphd.org/Portals/0/Resources%20Document%20Library/Health%20Status/Appendix%20V%20%20Community%20Health%20Status%20Assessment%202019%20Report.pdf?ver=2019-10-30-114624-590</w:t>
            </w:r>
          </w:p>
        </w:tc>
      </w:tr>
      <w:tr w:rsidR="00BA378F" w:rsidRPr="00BA378F" w14:paraId="17EF4942" w14:textId="77777777" w:rsidTr="00BA378F">
        <w:trPr>
          <w:trHeight w:val="600"/>
        </w:trPr>
        <w:tc>
          <w:tcPr>
            <w:tcW w:w="3116" w:type="dxa"/>
            <w:noWrap/>
            <w:hideMark/>
          </w:tcPr>
          <w:p w14:paraId="74CB8180" w14:textId="77777777" w:rsidR="00BA378F" w:rsidRPr="00BA378F" w:rsidRDefault="00BA378F">
            <w:pPr>
              <w:rPr>
                <w:b/>
                <w:bCs/>
              </w:rPr>
            </w:pPr>
            <w:r w:rsidRPr="00BA378F">
              <w:rPr>
                <w:b/>
                <w:bCs/>
              </w:rPr>
              <w:lastRenderedPageBreak/>
              <w:t>Four Corners Health Department</w:t>
            </w:r>
          </w:p>
        </w:tc>
        <w:tc>
          <w:tcPr>
            <w:tcW w:w="3117" w:type="dxa"/>
            <w:gridSpan w:val="2"/>
            <w:hideMark/>
          </w:tcPr>
          <w:p w14:paraId="3E34009D" w14:textId="77777777" w:rsidR="00BA378F" w:rsidRPr="00BA378F" w:rsidRDefault="00BA378F">
            <w:r w:rsidRPr="00BA378F">
              <w:t>https://fourcorners.ne.gov/local-health-data/community-health-improvement/</w:t>
            </w:r>
          </w:p>
        </w:tc>
        <w:tc>
          <w:tcPr>
            <w:tcW w:w="3117" w:type="dxa"/>
            <w:hideMark/>
          </w:tcPr>
          <w:p w14:paraId="6C085D46" w14:textId="77777777" w:rsidR="00BA378F" w:rsidRPr="00BA378F" w:rsidRDefault="00BA378F">
            <w:r w:rsidRPr="00BA378F">
              <w:t>https://fourcorners.ne.gov/local-health-data/community-health-assessment/</w:t>
            </w:r>
          </w:p>
        </w:tc>
      </w:tr>
      <w:tr w:rsidR="00BA378F" w:rsidRPr="00BA378F" w14:paraId="33EE3947" w14:textId="77777777" w:rsidTr="00BA378F">
        <w:trPr>
          <w:trHeight w:val="900"/>
        </w:trPr>
        <w:tc>
          <w:tcPr>
            <w:tcW w:w="3116" w:type="dxa"/>
            <w:noWrap/>
            <w:hideMark/>
          </w:tcPr>
          <w:p w14:paraId="51DA2225" w14:textId="77777777" w:rsidR="00BA378F" w:rsidRPr="00BA378F" w:rsidRDefault="00BA378F">
            <w:pPr>
              <w:rPr>
                <w:b/>
                <w:bCs/>
              </w:rPr>
            </w:pPr>
            <w:r w:rsidRPr="00BA378F">
              <w:rPr>
                <w:b/>
                <w:bCs/>
              </w:rPr>
              <w:t>Lincoln-Lancaster County Health Department</w:t>
            </w:r>
          </w:p>
        </w:tc>
        <w:tc>
          <w:tcPr>
            <w:tcW w:w="3117" w:type="dxa"/>
            <w:gridSpan w:val="2"/>
            <w:hideMark/>
          </w:tcPr>
          <w:p w14:paraId="385CD5FC" w14:textId="77777777" w:rsidR="00BA378F" w:rsidRPr="00BA378F" w:rsidRDefault="00BA378F">
            <w:r w:rsidRPr="00BA378F">
              <w:t>https://www.lincoln.ne.gov/files/sharedassets/public/health-dept/public-health-informatics/community-health-assessment/chip2015.pdf</w:t>
            </w:r>
          </w:p>
        </w:tc>
        <w:tc>
          <w:tcPr>
            <w:tcW w:w="3117" w:type="dxa"/>
            <w:hideMark/>
          </w:tcPr>
          <w:p w14:paraId="5C89F7A4" w14:textId="77777777" w:rsidR="00BA378F" w:rsidRPr="00BA378F" w:rsidRDefault="00BA378F">
            <w:r w:rsidRPr="00BA378F">
              <w:t> </w:t>
            </w:r>
          </w:p>
        </w:tc>
      </w:tr>
      <w:tr w:rsidR="00BA378F" w:rsidRPr="00BA378F" w14:paraId="23AB1B51" w14:textId="77777777" w:rsidTr="00BA378F">
        <w:trPr>
          <w:trHeight w:val="300"/>
        </w:trPr>
        <w:tc>
          <w:tcPr>
            <w:tcW w:w="4675" w:type="dxa"/>
            <w:gridSpan w:val="2"/>
            <w:noWrap/>
            <w:hideMark/>
          </w:tcPr>
          <w:p w14:paraId="55182572" w14:textId="77777777" w:rsidR="00BA378F" w:rsidRPr="00BA378F" w:rsidRDefault="00BA378F">
            <w:pPr>
              <w:rPr>
                <w:b/>
                <w:bCs/>
              </w:rPr>
            </w:pPr>
            <w:r w:rsidRPr="00BA378F">
              <w:rPr>
                <w:b/>
                <w:bCs/>
              </w:rPr>
              <w:t>Loup Basin Public Health Department</w:t>
            </w:r>
          </w:p>
        </w:tc>
        <w:tc>
          <w:tcPr>
            <w:tcW w:w="4675" w:type="dxa"/>
            <w:gridSpan w:val="2"/>
            <w:hideMark/>
          </w:tcPr>
          <w:p w14:paraId="1A61594A" w14:textId="77777777" w:rsidR="00BA378F" w:rsidRPr="00BA378F" w:rsidRDefault="00BA378F">
            <w:r w:rsidRPr="00BA378F">
              <w:t>https://www.lbphd.org/data</w:t>
            </w:r>
          </w:p>
        </w:tc>
      </w:tr>
      <w:tr w:rsidR="00BA378F" w:rsidRPr="00BA378F" w14:paraId="6C3C5EC0" w14:textId="77777777" w:rsidTr="00BA378F">
        <w:trPr>
          <w:trHeight w:val="600"/>
        </w:trPr>
        <w:tc>
          <w:tcPr>
            <w:tcW w:w="3116" w:type="dxa"/>
            <w:noWrap/>
            <w:hideMark/>
          </w:tcPr>
          <w:p w14:paraId="7643A513" w14:textId="77777777" w:rsidR="00BA378F" w:rsidRPr="00BA378F" w:rsidRDefault="00BA378F">
            <w:pPr>
              <w:rPr>
                <w:b/>
                <w:bCs/>
              </w:rPr>
            </w:pPr>
            <w:r w:rsidRPr="00BA378F">
              <w:rPr>
                <w:b/>
                <w:bCs/>
              </w:rPr>
              <w:t>North Central District Health Department</w:t>
            </w:r>
          </w:p>
        </w:tc>
        <w:tc>
          <w:tcPr>
            <w:tcW w:w="3117" w:type="dxa"/>
            <w:gridSpan w:val="2"/>
            <w:hideMark/>
          </w:tcPr>
          <w:p w14:paraId="1C20C204" w14:textId="77777777" w:rsidR="00BA378F" w:rsidRPr="00BA378F" w:rsidRDefault="00BA378F">
            <w:r w:rsidRPr="00BA378F">
              <w:t>https://ncdhdne.wordpress.com/community-health-improvement-plan/</w:t>
            </w:r>
          </w:p>
        </w:tc>
        <w:tc>
          <w:tcPr>
            <w:tcW w:w="3117" w:type="dxa"/>
            <w:hideMark/>
          </w:tcPr>
          <w:p w14:paraId="2FBFCD86" w14:textId="77777777" w:rsidR="00BA378F" w:rsidRPr="00BA378F" w:rsidRDefault="00BA378F">
            <w:r w:rsidRPr="00BA378F">
              <w:t> </w:t>
            </w:r>
          </w:p>
        </w:tc>
      </w:tr>
      <w:tr w:rsidR="00BA378F" w:rsidRPr="00BA378F" w14:paraId="5D2F50FF" w14:textId="77777777" w:rsidTr="00BA378F">
        <w:trPr>
          <w:trHeight w:val="600"/>
        </w:trPr>
        <w:tc>
          <w:tcPr>
            <w:tcW w:w="3116" w:type="dxa"/>
            <w:noWrap/>
            <w:hideMark/>
          </w:tcPr>
          <w:p w14:paraId="630BDA1E" w14:textId="77777777" w:rsidR="00BA378F" w:rsidRPr="00BA378F" w:rsidRDefault="00BA378F">
            <w:pPr>
              <w:rPr>
                <w:b/>
                <w:bCs/>
              </w:rPr>
            </w:pPr>
            <w:r w:rsidRPr="00BA378F">
              <w:rPr>
                <w:b/>
                <w:bCs/>
              </w:rPr>
              <w:t>Northeast Nebraska Public Health Department</w:t>
            </w:r>
          </w:p>
        </w:tc>
        <w:tc>
          <w:tcPr>
            <w:tcW w:w="3117" w:type="dxa"/>
            <w:gridSpan w:val="2"/>
            <w:hideMark/>
          </w:tcPr>
          <w:p w14:paraId="58BBA02A" w14:textId="77777777" w:rsidR="00BA378F" w:rsidRPr="00BA378F" w:rsidRDefault="00BA378F">
            <w:r w:rsidRPr="00BA378F">
              <w:t>https://nnphd.org/public-health-data/community-health-improvemnt-plan.html</w:t>
            </w:r>
          </w:p>
        </w:tc>
        <w:tc>
          <w:tcPr>
            <w:tcW w:w="3117" w:type="dxa"/>
            <w:hideMark/>
          </w:tcPr>
          <w:p w14:paraId="30FC6159" w14:textId="77777777" w:rsidR="00BA378F" w:rsidRPr="00BA378F" w:rsidRDefault="00BA378F">
            <w:r w:rsidRPr="00BA378F">
              <w:t> </w:t>
            </w:r>
          </w:p>
        </w:tc>
      </w:tr>
      <w:tr w:rsidR="00BA378F" w:rsidRPr="00BA378F" w14:paraId="683FB0BF" w14:textId="77777777" w:rsidTr="00BA378F">
        <w:trPr>
          <w:trHeight w:val="300"/>
        </w:trPr>
        <w:tc>
          <w:tcPr>
            <w:tcW w:w="3116" w:type="dxa"/>
            <w:noWrap/>
            <w:hideMark/>
          </w:tcPr>
          <w:p w14:paraId="7B433348" w14:textId="77777777" w:rsidR="00BA378F" w:rsidRPr="00BA378F" w:rsidRDefault="00BA378F">
            <w:pPr>
              <w:rPr>
                <w:b/>
                <w:bCs/>
              </w:rPr>
            </w:pPr>
            <w:r w:rsidRPr="00BA378F">
              <w:rPr>
                <w:b/>
                <w:bCs/>
              </w:rPr>
              <w:t>Panhandle Public Health District</w:t>
            </w:r>
          </w:p>
        </w:tc>
        <w:tc>
          <w:tcPr>
            <w:tcW w:w="3117" w:type="dxa"/>
            <w:gridSpan w:val="2"/>
            <w:hideMark/>
          </w:tcPr>
          <w:p w14:paraId="5C133988" w14:textId="77777777" w:rsidR="00BA378F" w:rsidRPr="00BA378F" w:rsidRDefault="00BA378F">
            <w:r w:rsidRPr="00BA378F">
              <w:t>http://www.pphd.org/data_and_statistics.htm</w:t>
            </w:r>
          </w:p>
        </w:tc>
        <w:tc>
          <w:tcPr>
            <w:tcW w:w="3117" w:type="dxa"/>
            <w:hideMark/>
          </w:tcPr>
          <w:p w14:paraId="6892F14B" w14:textId="77777777" w:rsidR="00BA378F" w:rsidRPr="00BA378F" w:rsidRDefault="00BA378F">
            <w:r w:rsidRPr="00BA378F">
              <w:t> </w:t>
            </w:r>
          </w:p>
        </w:tc>
      </w:tr>
      <w:tr w:rsidR="00BA378F" w:rsidRPr="00BA378F" w14:paraId="55420BC2" w14:textId="77777777" w:rsidTr="00BA378F">
        <w:trPr>
          <w:trHeight w:val="300"/>
        </w:trPr>
        <w:tc>
          <w:tcPr>
            <w:tcW w:w="3116" w:type="dxa"/>
            <w:noWrap/>
            <w:hideMark/>
          </w:tcPr>
          <w:p w14:paraId="6E6C7BCE" w14:textId="77777777" w:rsidR="00BA378F" w:rsidRPr="00BA378F" w:rsidRDefault="00BA378F">
            <w:pPr>
              <w:rPr>
                <w:b/>
                <w:bCs/>
              </w:rPr>
            </w:pPr>
            <w:r w:rsidRPr="00BA378F">
              <w:rPr>
                <w:b/>
                <w:bCs/>
              </w:rPr>
              <w:t>Public Health Solutions</w:t>
            </w:r>
          </w:p>
        </w:tc>
        <w:tc>
          <w:tcPr>
            <w:tcW w:w="3117" w:type="dxa"/>
            <w:gridSpan w:val="2"/>
            <w:hideMark/>
          </w:tcPr>
          <w:p w14:paraId="52D687AB" w14:textId="77777777" w:rsidR="00BA378F" w:rsidRPr="00BA378F" w:rsidRDefault="00BA378F">
            <w:r w:rsidRPr="00BA378F">
              <w:t>http://phsneb.org/regional-steering-committee/</w:t>
            </w:r>
          </w:p>
        </w:tc>
        <w:tc>
          <w:tcPr>
            <w:tcW w:w="3117" w:type="dxa"/>
            <w:hideMark/>
          </w:tcPr>
          <w:p w14:paraId="0B1F9273" w14:textId="77777777" w:rsidR="00BA378F" w:rsidRPr="00BA378F" w:rsidRDefault="00BA378F">
            <w:r w:rsidRPr="00BA378F">
              <w:t> </w:t>
            </w:r>
          </w:p>
        </w:tc>
      </w:tr>
      <w:tr w:rsidR="00BA378F" w:rsidRPr="00BA378F" w14:paraId="0C49BFE9" w14:textId="77777777" w:rsidTr="00BA378F">
        <w:trPr>
          <w:trHeight w:val="600"/>
        </w:trPr>
        <w:tc>
          <w:tcPr>
            <w:tcW w:w="3116" w:type="dxa"/>
            <w:noWrap/>
            <w:hideMark/>
          </w:tcPr>
          <w:p w14:paraId="61CA0457" w14:textId="77777777" w:rsidR="00BA378F" w:rsidRPr="00BA378F" w:rsidRDefault="00BA378F">
            <w:pPr>
              <w:rPr>
                <w:b/>
                <w:bCs/>
              </w:rPr>
            </w:pPr>
            <w:r w:rsidRPr="00BA378F">
              <w:rPr>
                <w:b/>
                <w:bCs/>
              </w:rPr>
              <w:t>Sarpy Cass Health Department</w:t>
            </w:r>
          </w:p>
        </w:tc>
        <w:tc>
          <w:tcPr>
            <w:tcW w:w="3117" w:type="dxa"/>
            <w:gridSpan w:val="2"/>
            <w:hideMark/>
          </w:tcPr>
          <w:p w14:paraId="1E1568E8" w14:textId="77777777" w:rsidR="00BA378F" w:rsidRPr="00BA378F" w:rsidRDefault="00BA378F">
            <w:r w:rsidRPr="00BA378F">
              <w:t> </w:t>
            </w:r>
          </w:p>
        </w:tc>
        <w:tc>
          <w:tcPr>
            <w:tcW w:w="3117" w:type="dxa"/>
            <w:hideMark/>
          </w:tcPr>
          <w:p w14:paraId="366643F4" w14:textId="77777777" w:rsidR="00BA378F" w:rsidRPr="00BA378F" w:rsidRDefault="00BA378F">
            <w:r w:rsidRPr="00BA378F">
              <w:t>https://www.sarpycasshealthdepartment.org/community-health-needs-assessments</w:t>
            </w:r>
          </w:p>
        </w:tc>
      </w:tr>
      <w:tr w:rsidR="00BA378F" w:rsidRPr="00BA378F" w14:paraId="3F12165E" w14:textId="77777777" w:rsidTr="00BA378F">
        <w:trPr>
          <w:trHeight w:val="900"/>
        </w:trPr>
        <w:tc>
          <w:tcPr>
            <w:tcW w:w="3116" w:type="dxa"/>
            <w:noWrap/>
            <w:hideMark/>
          </w:tcPr>
          <w:p w14:paraId="04540013" w14:textId="77777777" w:rsidR="00BA378F" w:rsidRPr="00BA378F" w:rsidRDefault="00BA378F">
            <w:pPr>
              <w:rPr>
                <w:b/>
                <w:bCs/>
              </w:rPr>
            </w:pPr>
            <w:r w:rsidRPr="00BA378F">
              <w:rPr>
                <w:b/>
                <w:bCs/>
              </w:rPr>
              <w:t>South Heartland District Health Department</w:t>
            </w:r>
          </w:p>
        </w:tc>
        <w:tc>
          <w:tcPr>
            <w:tcW w:w="3117" w:type="dxa"/>
            <w:gridSpan w:val="2"/>
            <w:hideMark/>
          </w:tcPr>
          <w:p w14:paraId="259395BF" w14:textId="77777777" w:rsidR="00BA378F" w:rsidRPr="00BA378F" w:rsidRDefault="00BA378F">
            <w:r w:rsidRPr="00BA378F">
              <w:t>https://southheartlandhealth.org/public-health-data/resourceslinks/community-health-improvement-resources.html</w:t>
            </w:r>
          </w:p>
        </w:tc>
        <w:tc>
          <w:tcPr>
            <w:tcW w:w="3117" w:type="dxa"/>
            <w:hideMark/>
          </w:tcPr>
          <w:p w14:paraId="29E486BF" w14:textId="77777777" w:rsidR="00BA378F" w:rsidRPr="00BA378F" w:rsidRDefault="00BA378F">
            <w:r w:rsidRPr="00BA378F">
              <w:t>https://southheartlandhealth.org/public-health-data/community-health-needs-assessment.html</w:t>
            </w:r>
          </w:p>
        </w:tc>
      </w:tr>
      <w:tr w:rsidR="00BA378F" w:rsidRPr="00BA378F" w14:paraId="0CD16107" w14:textId="77777777" w:rsidTr="00BA378F">
        <w:trPr>
          <w:trHeight w:val="300"/>
        </w:trPr>
        <w:tc>
          <w:tcPr>
            <w:tcW w:w="3116" w:type="dxa"/>
            <w:noWrap/>
            <w:hideMark/>
          </w:tcPr>
          <w:p w14:paraId="33F0EAD7" w14:textId="77777777" w:rsidR="00BA378F" w:rsidRPr="00BA378F" w:rsidRDefault="00BA378F">
            <w:pPr>
              <w:rPr>
                <w:b/>
                <w:bCs/>
              </w:rPr>
            </w:pPr>
            <w:r w:rsidRPr="00BA378F">
              <w:rPr>
                <w:b/>
                <w:bCs/>
              </w:rPr>
              <w:t>Southeast District Health Department</w:t>
            </w:r>
          </w:p>
        </w:tc>
        <w:tc>
          <w:tcPr>
            <w:tcW w:w="3117" w:type="dxa"/>
            <w:gridSpan w:val="2"/>
            <w:hideMark/>
          </w:tcPr>
          <w:p w14:paraId="3C6E1A04" w14:textId="77777777" w:rsidR="00BA378F" w:rsidRPr="00BA378F" w:rsidRDefault="00BA378F">
            <w:r w:rsidRPr="00BA378F">
              <w:t> </w:t>
            </w:r>
          </w:p>
        </w:tc>
        <w:tc>
          <w:tcPr>
            <w:tcW w:w="3117" w:type="dxa"/>
            <w:hideMark/>
          </w:tcPr>
          <w:p w14:paraId="66E8D21C" w14:textId="77777777" w:rsidR="00BA378F" w:rsidRPr="00BA378F" w:rsidRDefault="00BA378F">
            <w:r w:rsidRPr="00BA378F">
              <w:t> </w:t>
            </w:r>
          </w:p>
        </w:tc>
      </w:tr>
      <w:tr w:rsidR="00BA378F" w:rsidRPr="00BA378F" w14:paraId="29126765" w14:textId="77777777" w:rsidTr="00BA378F">
        <w:trPr>
          <w:trHeight w:val="300"/>
        </w:trPr>
        <w:tc>
          <w:tcPr>
            <w:tcW w:w="3116" w:type="dxa"/>
            <w:noWrap/>
            <w:hideMark/>
          </w:tcPr>
          <w:p w14:paraId="57840FC0" w14:textId="77777777" w:rsidR="00BA378F" w:rsidRPr="00BA378F" w:rsidRDefault="00BA378F">
            <w:pPr>
              <w:rPr>
                <w:b/>
                <w:bCs/>
              </w:rPr>
            </w:pPr>
            <w:r w:rsidRPr="00BA378F">
              <w:rPr>
                <w:b/>
                <w:bCs/>
              </w:rPr>
              <w:t>Southwest NE Public Health Department</w:t>
            </w:r>
          </w:p>
        </w:tc>
        <w:tc>
          <w:tcPr>
            <w:tcW w:w="3117" w:type="dxa"/>
            <w:gridSpan w:val="2"/>
            <w:hideMark/>
          </w:tcPr>
          <w:p w14:paraId="005D1A29" w14:textId="77777777" w:rsidR="00BA378F" w:rsidRPr="00BA378F" w:rsidRDefault="00BA378F">
            <w:r w:rsidRPr="00BA378F">
              <w:t> </w:t>
            </w:r>
          </w:p>
        </w:tc>
        <w:tc>
          <w:tcPr>
            <w:tcW w:w="3117" w:type="dxa"/>
            <w:hideMark/>
          </w:tcPr>
          <w:p w14:paraId="0EC14F78" w14:textId="77777777" w:rsidR="00BA378F" w:rsidRPr="00BA378F" w:rsidRDefault="00BA378F">
            <w:r w:rsidRPr="00BA378F">
              <w:t> </w:t>
            </w:r>
          </w:p>
        </w:tc>
      </w:tr>
      <w:tr w:rsidR="00BA378F" w:rsidRPr="00BA378F" w14:paraId="3065FCDA" w14:textId="77777777" w:rsidTr="00BA378F">
        <w:trPr>
          <w:trHeight w:val="300"/>
        </w:trPr>
        <w:tc>
          <w:tcPr>
            <w:tcW w:w="4675" w:type="dxa"/>
            <w:gridSpan w:val="2"/>
            <w:noWrap/>
            <w:hideMark/>
          </w:tcPr>
          <w:p w14:paraId="42154365" w14:textId="77777777" w:rsidR="00BA378F" w:rsidRPr="00BA378F" w:rsidRDefault="00BA378F">
            <w:pPr>
              <w:rPr>
                <w:b/>
                <w:bCs/>
              </w:rPr>
            </w:pPr>
            <w:r w:rsidRPr="00BA378F">
              <w:rPr>
                <w:b/>
                <w:bCs/>
              </w:rPr>
              <w:t>Three Rivers Public Health Department</w:t>
            </w:r>
          </w:p>
        </w:tc>
        <w:tc>
          <w:tcPr>
            <w:tcW w:w="4675" w:type="dxa"/>
            <w:gridSpan w:val="2"/>
            <w:hideMark/>
          </w:tcPr>
          <w:p w14:paraId="44C76477" w14:textId="77777777" w:rsidR="00BA378F" w:rsidRPr="00BA378F" w:rsidRDefault="00BA378F">
            <w:r w:rsidRPr="00BA378F">
              <w:t>https://www.threeriverspublichealth.org/About-Us/CHA-and-CHIP</w:t>
            </w:r>
          </w:p>
        </w:tc>
      </w:tr>
      <w:tr w:rsidR="00BA378F" w:rsidRPr="00BA378F" w14:paraId="23F33AC5" w14:textId="77777777" w:rsidTr="00BA378F">
        <w:trPr>
          <w:trHeight w:val="600"/>
        </w:trPr>
        <w:tc>
          <w:tcPr>
            <w:tcW w:w="3116" w:type="dxa"/>
            <w:noWrap/>
            <w:hideMark/>
          </w:tcPr>
          <w:p w14:paraId="53A205F2" w14:textId="77777777" w:rsidR="00BA378F" w:rsidRPr="00BA378F" w:rsidRDefault="00BA378F">
            <w:pPr>
              <w:rPr>
                <w:b/>
                <w:bCs/>
              </w:rPr>
            </w:pPr>
            <w:r w:rsidRPr="00BA378F">
              <w:rPr>
                <w:b/>
                <w:bCs/>
              </w:rPr>
              <w:t>Two Rivers Public Health Department</w:t>
            </w:r>
          </w:p>
        </w:tc>
        <w:tc>
          <w:tcPr>
            <w:tcW w:w="3117" w:type="dxa"/>
            <w:gridSpan w:val="2"/>
            <w:hideMark/>
          </w:tcPr>
          <w:p w14:paraId="09CAEB16" w14:textId="77777777" w:rsidR="00BA378F" w:rsidRPr="00BA378F" w:rsidRDefault="00BA378F">
            <w:r w:rsidRPr="00BA378F">
              <w:t>https://www.trphd.org/public-health-data/community-health-improvement-plans.html</w:t>
            </w:r>
          </w:p>
        </w:tc>
        <w:tc>
          <w:tcPr>
            <w:tcW w:w="3117" w:type="dxa"/>
            <w:hideMark/>
          </w:tcPr>
          <w:p w14:paraId="48A95A1F" w14:textId="77777777" w:rsidR="00BA378F" w:rsidRPr="00BA378F" w:rsidRDefault="00BA378F">
            <w:r w:rsidRPr="00BA378F">
              <w:t>https://www.trphd.org/public-health-data/community-health-assessment.html</w:t>
            </w:r>
          </w:p>
        </w:tc>
      </w:tr>
      <w:tr w:rsidR="00BA378F" w:rsidRPr="00BA378F" w14:paraId="622BEB43" w14:textId="77777777" w:rsidTr="00BA378F">
        <w:trPr>
          <w:trHeight w:val="300"/>
        </w:trPr>
        <w:tc>
          <w:tcPr>
            <w:tcW w:w="4675" w:type="dxa"/>
            <w:gridSpan w:val="2"/>
            <w:noWrap/>
            <w:hideMark/>
          </w:tcPr>
          <w:p w14:paraId="4522536F" w14:textId="77777777" w:rsidR="00BA378F" w:rsidRPr="00BA378F" w:rsidRDefault="00BA378F">
            <w:pPr>
              <w:rPr>
                <w:b/>
                <w:bCs/>
              </w:rPr>
            </w:pPr>
            <w:r w:rsidRPr="00BA378F">
              <w:rPr>
                <w:b/>
                <w:bCs/>
              </w:rPr>
              <w:t>West Central District Health Department</w:t>
            </w:r>
          </w:p>
        </w:tc>
        <w:tc>
          <w:tcPr>
            <w:tcW w:w="4675" w:type="dxa"/>
            <w:gridSpan w:val="2"/>
            <w:hideMark/>
          </w:tcPr>
          <w:p w14:paraId="50E7A82F" w14:textId="77777777" w:rsidR="00BA378F" w:rsidRPr="00BA378F" w:rsidRDefault="00BA378F">
            <w:r w:rsidRPr="00BA378F">
              <w:t>https://wcdhd.org/public-health-data/</w:t>
            </w:r>
          </w:p>
        </w:tc>
      </w:tr>
    </w:tbl>
    <w:p w14:paraId="424E19D7" w14:textId="77777777" w:rsidR="008640C0" w:rsidRDefault="008640C0" w:rsidP="00903D1C"/>
    <w:sectPr w:rsidR="008640C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96303" w14:textId="77777777" w:rsidR="001A1023" w:rsidRDefault="001A1023" w:rsidP="00BA378F">
      <w:pPr>
        <w:spacing w:after="0" w:line="240" w:lineRule="auto"/>
      </w:pPr>
      <w:r>
        <w:separator/>
      </w:r>
    </w:p>
  </w:endnote>
  <w:endnote w:type="continuationSeparator" w:id="0">
    <w:p w14:paraId="6C52DD88" w14:textId="77777777" w:rsidR="001A1023" w:rsidRDefault="001A1023" w:rsidP="00BA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114080"/>
      <w:docPartObj>
        <w:docPartGallery w:val="Page Numbers (Bottom of Page)"/>
        <w:docPartUnique/>
      </w:docPartObj>
    </w:sdtPr>
    <w:sdtEndPr>
      <w:rPr>
        <w:noProof/>
      </w:rPr>
    </w:sdtEndPr>
    <w:sdtContent>
      <w:p w14:paraId="7D952699" w14:textId="77777777" w:rsidR="00BA378F" w:rsidRDefault="00BA378F">
        <w:pPr>
          <w:pStyle w:val="Footer"/>
          <w:rPr>
            <w:noProof/>
            <w:sz w:val="20"/>
            <w:szCs w:val="20"/>
          </w:rPr>
        </w:pPr>
        <w:r w:rsidRPr="00BA378F">
          <w:rPr>
            <w:sz w:val="20"/>
            <w:szCs w:val="20"/>
          </w:rPr>
          <w:fldChar w:fldCharType="begin"/>
        </w:r>
        <w:r w:rsidRPr="00BA378F">
          <w:rPr>
            <w:sz w:val="20"/>
            <w:szCs w:val="20"/>
          </w:rPr>
          <w:instrText xml:space="preserve"> PAGE   \* MERGEFORMAT </w:instrText>
        </w:r>
        <w:r w:rsidRPr="00BA378F">
          <w:rPr>
            <w:sz w:val="20"/>
            <w:szCs w:val="20"/>
          </w:rPr>
          <w:fldChar w:fldCharType="separate"/>
        </w:r>
        <w:r w:rsidRPr="00BA378F">
          <w:rPr>
            <w:noProof/>
            <w:sz w:val="20"/>
            <w:szCs w:val="20"/>
          </w:rPr>
          <w:t>2</w:t>
        </w:r>
        <w:r w:rsidRPr="00BA378F">
          <w:rPr>
            <w:noProof/>
            <w:sz w:val="20"/>
            <w:szCs w:val="20"/>
          </w:rPr>
          <w:fldChar w:fldCharType="end"/>
        </w:r>
        <w:r w:rsidRPr="00BA378F">
          <w:rPr>
            <w:noProof/>
            <w:sz w:val="20"/>
            <w:szCs w:val="20"/>
          </w:rPr>
          <w:tab/>
        </w:r>
        <w:r w:rsidRPr="00BA378F">
          <w:rPr>
            <w:noProof/>
            <w:sz w:val="20"/>
            <w:szCs w:val="20"/>
          </w:rPr>
          <w:tab/>
        </w:r>
      </w:p>
      <w:p w14:paraId="1B997BE1" w14:textId="02153F41" w:rsidR="00BA378F" w:rsidRDefault="00BA378F">
        <w:pPr>
          <w:pStyle w:val="Footer"/>
          <w:rPr>
            <w:noProof/>
          </w:rPr>
        </w:pPr>
        <w:r>
          <w:rPr>
            <w:noProof/>
            <w:sz w:val="20"/>
            <w:szCs w:val="20"/>
          </w:rPr>
          <w:tab/>
        </w:r>
        <w:r w:rsidRPr="00BA378F">
          <w:rPr>
            <w:noProof/>
            <w:sz w:val="20"/>
            <w:szCs w:val="20"/>
          </w:rPr>
          <w:t>Snow-Redfern Foundation</w:t>
        </w:r>
      </w:p>
      <w:p w14:paraId="5E3D69B7" w14:textId="0733BCFF" w:rsidR="00BA378F" w:rsidRDefault="00BA378F">
        <w:pPr>
          <w:pStyle w:val="Footer"/>
        </w:pPr>
        <w:r>
          <w:rPr>
            <w:rFonts w:ascii="Bradley Hand ITC" w:hAnsi="Bradley Hand ITC"/>
            <w:b/>
            <w:bCs/>
            <w:noProof/>
            <w:sz w:val="20"/>
            <w:szCs w:val="20"/>
          </w:rPr>
          <w:tab/>
        </w:r>
        <w:r w:rsidRPr="00FF39D2">
          <w:rPr>
            <w:rFonts w:ascii="Bradley Hand ITC" w:hAnsi="Bradley Hand ITC"/>
            <w:b/>
            <w:bCs/>
            <w:noProof/>
            <w:sz w:val="20"/>
            <w:szCs w:val="20"/>
          </w:rPr>
          <w:t>Investing in the Good Life for Kids!</w:t>
        </w:r>
      </w:p>
    </w:sdtContent>
  </w:sdt>
  <w:p w14:paraId="2BB2F618" w14:textId="77777777" w:rsidR="00BA378F" w:rsidRDefault="00BA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87B22" w14:textId="77777777" w:rsidR="001A1023" w:rsidRDefault="001A1023" w:rsidP="00BA378F">
      <w:pPr>
        <w:spacing w:after="0" w:line="240" w:lineRule="auto"/>
      </w:pPr>
      <w:r>
        <w:separator/>
      </w:r>
    </w:p>
  </w:footnote>
  <w:footnote w:type="continuationSeparator" w:id="0">
    <w:p w14:paraId="1AD76944" w14:textId="77777777" w:rsidR="001A1023" w:rsidRDefault="001A1023" w:rsidP="00BA3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E786" w14:textId="77777777" w:rsidR="00BA378F" w:rsidRPr="0019424B" w:rsidRDefault="00BA378F" w:rsidP="00E114E9">
    <w:pPr>
      <w:pStyle w:val="Header"/>
      <w:jc w:val="center"/>
      <w:rPr>
        <w:b/>
        <w:bCs/>
        <w:sz w:val="24"/>
        <w:szCs w:val="24"/>
      </w:rPr>
    </w:pPr>
    <w:r w:rsidRPr="0019424B">
      <w:rPr>
        <w:b/>
        <w:bCs/>
        <w:sz w:val="24"/>
        <w:szCs w:val="24"/>
      </w:rPr>
      <w:t>Snow-Redfern Foundation</w:t>
    </w:r>
  </w:p>
  <w:p w14:paraId="4077D862" w14:textId="61A972A1" w:rsidR="00BA378F" w:rsidRDefault="00BA378F" w:rsidP="00E114E9">
    <w:pPr>
      <w:pStyle w:val="Header"/>
      <w:pBdr>
        <w:bottom w:val="single" w:sz="12" w:space="1" w:color="auto"/>
      </w:pBdr>
      <w:jc w:val="center"/>
      <w:rPr>
        <w:b/>
        <w:bCs/>
        <w:sz w:val="36"/>
        <w:szCs w:val="36"/>
      </w:rPr>
    </w:pPr>
    <w:r>
      <w:rPr>
        <w:b/>
        <w:bCs/>
        <w:sz w:val="36"/>
        <w:szCs w:val="36"/>
      </w:rPr>
      <w:t xml:space="preserve">SUPPLEMENTAL </w:t>
    </w:r>
    <w:r w:rsidR="00E114E9">
      <w:rPr>
        <w:b/>
        <w:bCs/>
        <w:sz w:val="36"/>
        <w:szCs w:val="36"/>
      </w:rPr>
      <w:t xml:space="preserve">GRANT APPLICATION </w:t>
    </w:r>
    <w:r>
      <w:rPr>
        <w:b/>
        <w:bCs/>
        <w:sz w:val="36"/>
        <w:szCs w:val="36"/>
      </w:rPr>
      <w:t>RESOURCE</w:t>
    </w:r>
  </w:p>
  <w:p w14:paraId="3C9F7AF5" w14:textId="77777777" w:rsidR="00E114E9" w:rsidRDefault="00E114E9" w:rsidP="00E114E9">
    <w:pPr>
      <w:pStyle w:val="Header"/>
      <w:pBdr>
        <w:bottom w:val="single" w:sz="12" w:space="1" w:color="auto"/>
      </w:pBdr>
      <w:jc w:val="center"/>
      <w:rPr>
        <w:b/>
        <w:bCs/>
        <w:sz w:val="36"/>
        <w:szCs w:val="36"/>
      </w:rPr>
    </w:pPr>
  </w:p>
  <w:p w14:paraId="54587C68" w14:textId="77777777" w:rsidR="00E114E9" w:rsidRDefault="00E114E9" w:rsidP="00E114E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1C"/>
    <w:rsid w:val="001A1023"/>
    <w:rsid w:val="008640C0"/>
    <w:rsid w:val="00903D1C"/>
    <w:rsid w:val="00B47551"/>
    <w:rsid w:val="00BA378F"/>
    <w:rsid w:val="00C835EE"/>
    <w:rsid w:val="00E1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5A91"/>
  <w15:chartTrackingRefBased/>
  <w15:docId w15:val="{05A79F09-CA95-4A06-A003-C029FAC1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8F"/>
  </w:style>
  <w:style w:type="paragraph" w:styleId="Footer">
    <w:name w:val="footer"/>
    <w:basedOn w:val="Normal"/>
    <w:link w:val="FooterChar"/>
    <w:uiPriority w:val="99"/>
    <w:unhideWhenUsed/>
    <w:rsid w:val="00BA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9520">
      <w:bodyDiv w:val="1"/>
      <w:marLeft w:val="0"/>
      <w:marRight w:val="0"/>
      <w:marTop w:val="0"/>
      <w:marBottom w:val="0"/>
      <w:divBdr>
        <w:top w:val="none" w:sz="0" w:space="0" w:color="auto"/>
        <w:left w:val="none" w:sz="0" w:space="0" w:color="auto"/>
        <w:bottom w:val="none" w:sz="0" w:space="0" w:color="auto"/>
        <w:right w:val="none" w:sz="0" w:space="0" w:color="auto"/>
      </w:divBdr>
    </w:div>
    <w:div w:id="19239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Nicholson</dc:creator>
  <cp:keywords/>
  <dc:description/>
  <cp:lastModifiedBy>Sara Nicholson</cp:lastModifiedBy>
  <cp:revision>1</cp:revision>
  <dcterms:created xsi:type="dcterms:W3CDTF">2021-04-08T18:26:00Z</dcterms:created>
  <dcterms:modified xsi:type="dcterms:W3CDTF">2021-04-08T19:08:00Z</dcterms:modified>
</cp:coreProperties>
</file>